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410" w:rsidRPr="00554410" w:rsidRDefault="00B14142" w:rsidP="001E0AC1">
      <w:pPr>
        <w:jc w:val="center"/>
        <w:rPr>
          <w:rFonts w:ascii="Adobe Jenson Pro" w:hAnsi="Adobe Jenson Pro"/>
          <w:b/>
          <w:bCs/>
          <w:sz w:val="36"/>
          <w:szCs w:val="36"/>
        </w:rPr>
      </w:pPr>
      <w:r>
        <w:rPr>
          <w:rFonts w:ascii="Adobe Jenson Pro" w:hAnsi="Adobe Jenson Pro"/>
          <w:b/>
          <w:bCs/>
          <w:noProof/>
          <w:sz w:val="36"/>
          <w:szCs w:val="36"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.75pt;margin-top:33.4pt;width:482.3pt;height:0;z-index:251658240" o:connectortype="straight" strokeweight="1.5pt">
            <w10:wrap anchorx="page"/>
          </v:shape>
        </w:pict>
      </w:r>
      <w:r w:rsidR="008D7C69" w:rsidRPr="00554410">
        <w:rPr>
          <w:rFonts w:ascii="Adobe Jenson Pro" w:hAnsi="Adobe Jenson Pro"/>
          <w:b/>
          <w:bCs/>
          <w:sz w:val="36"/>
          <w:szCs w:val="36"/>
        </w:rPr>
        <w:t>List</w:t>
      </w:r>
      <w:r w:rsidR="00422C49">
        <w:rPr>
          <w:rFonts w:ascii="Adobe Jenson Pro" w:hAnsi="Adobe Jenson Pro"/>
          <w:b/>
          <w:bCs/>
          <w:sz w:val="36"/>
          <w:szCs w:val="36"/>
        </w:rPr>
        <w:t>e</w:t>
      </w:r>
      <w:r w:rsidR="004D285C" w:rsidRPr="00554410">
        <w:rPr>
          <w:rFonts w:ascii="Adobe Jenson Pro" w:hAnsi="Adobe Jenson Pro"/>
          <w:b/>
          <w:bCs/>
          <w:sz w:val="36"/>
          <w:szCs w:val="36"/>
        </w:rPr>
        <w:t xml:space="preserve"> des tables</w:t>
      </w:r>
    </w:p>
    <w:p w:rsidR="004D285C" w:rsidRDefault="004D285C" w:rsidP="008D7C69">
      <w:pPr>
        <w:spacing w:before="240"/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  <w:gridCol w:w="498"/>
      </w:tblGrid>
      <w:tr w:rsidR="001E08BC" w:rsidTr="001E08BC">
        <w:tc>
          <w:tcPr>
            <w:tcW w:w="9464" w:type="dxa"/>
          </w:tcPr>
          <w:p w:rsidR="001E08BC" w:rsidRPr="001E0AC1" w:rsidRDefault="001E08BC" w:rsidP="001E08BC">
            <w:pPr>
              <w:spacing w:before="60" w:after="60" w:line="276" w:lineRule="auto"/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0AC1">
              <w:rPr>
                <w:rFonts w:asciiTheme="majorBidi" w:hAnsiTheme="majorBidi" w:cstheme="majorBidi"/>
                <w:sz w:val="24"/>
                <w:szCs w:val="24"/>
              </w:rPr>
              <w:t xml:space="preserve">Tableau n° 1 : représentation de la flotte </w:t>
            </w:r>
            <w:r w:rsidRPr="001E0A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d’Air Algérie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Pr="001E0A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>.....................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..................................</w:t>
            </w:r>
          </w:p>
          <w:p w:rsidR="001E08BC" w:rsidRPr="001E0AC1" w:rsidRDefault="001E08BC" w:rsidP="001E08BC">
            <w:pPr>
              <w:spacing w:before="60" w:after="60" w:line="276" w:lineRule="auto"/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0AC1">
              <w:rPr>
                <w:rFonts w:asciiTheme="majorBidi" w:hAnsiTheme="majorBidi" w:cstheme="majorBidi"/>
                <w:sz w:val="24"/>
                <w:szCs w:val="24"/>
              </w:rPr>
              <w:t xml:space="preserve">Tableau n° 2 : configuration de réseau domestique </w:t>
            </w:r>
            <w:r w:rsidRPr="001E0A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d’air Algérie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>………………………………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..</w:t>
            </w:r>
          </w:p>
          <w:p w:rsidR="001E08BC" w:rsidRPr="001E0AC1" w:rsidRDefault="001E08BC" w:rsidP="001E08BC">
            <w:pPr>
              <w:spacing w:before="60" w:after="60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</w:pPr>
            <w:r w:rsidRPr="001E0AC1">
              <w:rPr>
                <w:rFonts w:asciiTheme="majorBidi" w:hAnsiTheme="majorBidi" w:cstheme="majorBidi"/>
                <w:sz w:val="24"/>
                <w:szCs w:val="24"/>
              </w:rPr>
              <w:t xml:space="preserve">Tableau n° 3 : configuration de réseau international </w:t>
            </w:r>
            <w:r w:rsidRPr="001E0A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d’Air Algérie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>…………………………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ar-DZ"/>
              </w:rPr>
              <w:t>….</w:t>
            </w:r>
          </w:p>
          <w:p w:rsidR="001E08BC" w:rsidRPr="001E0AC1" w:rsidRDefault="001E08BC" w:rsidP="001E08BC">
            <w:pPr>
              <w:autoSpaceDE w:val="0"/>
              <w:autoSpaceDN w:val="0"/>
              <w:adjustRightInd w:val="0"/>
              <w:spacing w:before="60" w:after="60" w:line="276" w:lineRule="auto"/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0AC1">
              <w:rPr>
                <w:rFonts w:asciiTheme="majorBidi" w:hAnsiTheme="majorBidi" w:cstheme="majorBidi"/>
                <w:sz w:val="24"/>
                <w:szCs w:val="24"/>
              </w:rPr>
              <w:t>Tableau n° 4 :</w:t>
            </w:r>
            <w:r w:rsidRPr="001E0AC1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Protocoles Internet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…………..…………………………………………………….</w:t>
            </w:r>
          </w:p>
          <w:p w:rsidR="001E08BC" w:rsidRPr="001E0AC1" w:rsidRDefault="001E08BC" w:rsidP="001E08BC">
            <w:pPr>
              <w:autoSpaceDE w:val="0"/>
              <w:autoSpaceDN w:val="0"/>
              <w:adjustRightInd w:val="0"/>
              <w:spacing w:before="60" w:after="60" w:line="276" w:lineRule="auto"/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 w:rsidRPr="001E0AC1">
              <w:rPr>
                <w:rFonts w:asciiTheme="majorBidi" w:hAnsiTheme="majorBidi" w:cstheme="majorBidi"/>
                <w:sz w:val="24"/>
                <w:szCs w:val="24"/>
              </w:rPr>
              <w:t>Tableau n° 5 : Domaines de développement de la e-formation………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………………..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>………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….</w:t>
            </w:r>
          </w:p>
          <w:p w:rsidR="001E08BC" w:rsidRPr="000114DF" w:rsidRDefault="001E08BC" w:rsidP="001E08BC">
            <w:pPr>
              <w:spacing w:before="60" w:after="6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 w:rsidRPr="001E0AC1">
              <w:rPr>
                <w:rFonts w:asciiTheme="majorBidi" w:hAnsiTheme="majorBidi" w:cstheme="majorBidi"/>
                <w:sz w:val="24"/>
                <w:szCs w:val="24"/>
              </w:rPr>
              <w:t xml:space="preserve">Tableau n° 6 : </w:t>
            </w:r>
            <w:r w:rsidRPr="001E08BC">
              <w:rPr>
                <w:rFonts w:asciiTheme="majorBidi" w:hAnsiTheme="majorBidi" w:cstheme="majorBidi"/>
                <w:sz w:val="24"/>
                <w:szCs w:val="24"/>
              </w:rPr>
              <w:t>Le formalisme du diagramme de classe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</w:t>
            </w:r>
            <w:r>
              <w:rPr>
                <w:rFonts w:asciiTheme="majorBidi" w:hAnsiTheme="majorBidi" w:cstheme="majorBidi"/>
                <w:sz w:val="24"/>
                <w:szCs w:val="24"/>
                <w:lang w:bidi="ar-DZ"/>
              </w:rPr>
              <w:t>………………………………………...</w:t>
            </w:r>
          </w:p>
          <w:p w:rsidR="001E08BC" w:rsidRDefault="001E08BC" w:rsidP="001E08BC">
            <w:pPr>
              <w:autoSpaceDE w:val="0"/>
              <w:autoSpaceDN w:val="0"/>
              <w:adjustRightInd w:val="0"/>
              <w:spacing w:before="60" w:after="60" w:line="276" w:lineRule="auto"/>
              <w:ind w:right="-18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Tableau n° 7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> :</w:t>
            </w:r>
            <w:r w:rsidRPr="000114D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E08BC">
              <w:rPr>
                <w:rFonts w:asciiTheme="majorBidi" w:hAnsiTheme="majorBidi" w:cstheme="majorBidi"/>
                <w:sz w:val="24"/>
                <w:szCs w:val="24"/>
              </w:rPr>
              <w:t>Le formalisme du diagramme de séquence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……………………………………… </w:t>
            </w:r>
          </w:p>
          <w:p w:rsidR="001E08BC" w:rsidRPr="001E08BC" w:rsidRDefault="001E08BC" w:rsidP="001E08BC">
            <w:pPr>
              <w:spacing w:before="60" w:after="60"/>
              <w:rPr>
                <w:rFonts w:asciiTheme="majorBidi" w:hAnsiTheme="majorBidi" w:cstheme="majorBidi"/>
                <w:sz w:val="24"/>
                <w:szCs w:val="24"/>
                <w:lang w:bidi="ar-DZ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Tableau n° 8 </w:t>
            </w:r>
            <w:r w:rsidRPr="001E0AC1"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Pr="001E08BC">
              <w:rPr>
                <w:rFonts w:asciiTheme="majorBidi" w:hAnsiTheme="majorBidi" w:cstheme="majorBidi"/>
                <w:sz w:val="24"/>
                <w:szCs w:val="24"/>
              </w:rPr>
              <w:t>Le formalisme du diagramme de Collaboration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…………………………………..</w:t>
            </w:r>
          </w:p>
          <w:p w:rsidR="001E08BC" w:rsidRDefault="001E08BC" w:rsidP="001E08BC">
            <w:pPr>
              <w:spacing w:before="60" w:after="60"/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                 </w:t>
            </w:r>
          </w:p>
        </w:tc>
        <w:tc>
          <w:tcPr>
            <w:tcW w:w="498" w:type="dxa"/>
          </w:tcPr>
          <w:p w:rsidR="001E08BC" w:rsidRDefault="001E08BC" w:rsidP="001E08BC">
            <w:pPr>
              <w:spacing w:before="100" w:after="60"/>
              <w:jc w:val="center"/>
            </w:pPr>
            <w:r>
              <w:t>7</w:t>
            </w:r>
          </w:p>
          <w:p w:rsidR="001E08BC" w:rsidRDefault="001E08BC" w:rsidP="001E08BC">
            <w:pPr>
              <w:spacing w:before="100" w:after="60"/>
              <w:jc w:val="center"/>
            </w:pPr>
            <w:r>
              <w:t>8</w:t>
            </w:r>
          </w:p>
          <w:p w:rsidR="001E08BC" w:rsidRDefault="001E08BC" w:rsidP="001E08BC">
            <w:pPr>
              <w:spacing w:before="100" w:after="60"/>
              <w:jc w:val="center"/>
            </w:pPr>
            <w:r>
              <w:t>9</w:t>
            </w:r>
          </w:p>
          <w:p w:rsidR="001E08BC" w:rsidRDefault="001E08BC" w:rsidP="001E08BC">
            <w:pPr>
              <w:spacing w:before="100" w:after="60"/>
              <w:jc w:val="center"/>
            </w:pPr>
            <w:r>
              <w:t>18</w:t>
            </w:r>
          </w:p>
          <w:p w:rsidR="001E08BC" w:rsidRDefault="001E08BC" w:rsidP="001E08BC">
            <w:pPr>
              <w:spacing w:before="100" w:after="60"/>
              <w:jc w:val="center"/>
            </w:pPr>
            <w:r>
              <w:t>38</w:t>
            </w:r>
          </w:p>
          <w:p w:rsidR="001E08BC" w:rsidRDefault="001E08BC" w:rsidP="001E08BC">
            <w:pPr>
              <w:spacing w:before="100" w:after="60"/>
              <w:jc w:val="center"/>
            </w:pPr>
            <w:r>
              <w:t>40</w:t>
            </w:r>
          </w:p>
          <w:p w:rsidR="001E08BC" w:rsidRDefault="001E08BC" w:rsidP="001E08BC">
            <w:pPr>
              <w:spacing w:before="100" w:after="60"/>
              <w:jc w:val="center"/>
            </w:pPr>
            <w:r>
              <w:t>42</w:t>
            </w:r>
          </w:p>
          <w:p w:rsidR="001E08BC" w:rsidRDefault="001E08BC" w:rsidP="001E08BC">
            <w:pPr>
              <w:spacing w:before="100" w:after="60"/>
              <w:jc w:val="center"/>
            </w:pPr>
            <w:r>
              <w:t>43</w:t>
            </w:r>
          </w:p>
        </w:tc>
      </w:tr>
    </w:tbl>
    <w:p w:rsidR="001E08BC" w:rsidRDefault="001E08BC" w:rsidP="008D7C69">
      <w:pPr>
        <w:spacing w:before="240"/>
      </w:pPr>
    </w:p>
    <w:sectPr w:rsidR="001E08BC" w:rsidSect="00B61B63">
      <w:footerReference w:type="default" r:id="rId7"/>
      <w:pgSz w:w="11906" w:h="16838"/>
      <w:pgMar w:top="1440" w:right="1080" w:bottom="1440" w:left="1080" w:header="708" w:footer="708" w:gutter="0"/>
      <w:pgNumType w:fmt="upperRoman" w:start="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5913" w:rsidRDefault="00FB5913" w:rsidP="00B61B63">
      <w:pPr>
        <w:spacing w:after="0" w:line="240" w:lineRule="auto"/>
      </w:pPr>
      <w:r>
        <w:separator/>
      </w:r>
    </w:p>
  </w:endnote>
  <w:endnote w:type="continuationSeparator" w:id="1">
    <w:p w:rsidR="00FB5913" w:rsidRDefault="00FB5913" w:rsidP="00B61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Jenson Pro">
    <w:altName w:val="Times New Roman"/>
    <w:panose1 w:val="00000000000000000000"/>
    <w:charset w:val="00"/>
    <w:family w:val="roman"/>
    <w:notTrueType/>
    <w:pitch w:val="variable"/>
    <w:sig w:usb0="00000001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B63" w:rsidRPr="0011297B" w:rsidRDefault="00B61B63" w:rsidP="001E08BC">
    <w:pPr>
      <w:pStyle w:val="Pieddepage"/>
      <w:jc w:val="center"/>
      <w:rPr>
        <w:rFonts w:asciiTheme="majorBidi" w:hAnsiTheme="majorBidi" w:cstheme="majorBidi"/>
        <w:sz w:val="24"/>
        <w:szCs w:val="24"/>
      </w:rPr>
    </w:pPr>
  </w:p>
  <w:p w:rsidR="00B61B63" w:rsidRDefault="00B61B6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5913" w:rsidRDefault="00FB5913" w:rsidP="00B61B63">
      <w:pPr>
        <w:spacing w:after="0" w:line="240" w:lineRule="auto"/>
      </w:pPr>
      <w:r>
        <w:separator/>
      </w:r>
    </w:p>
  </w:footnote>
  <w:footnote w:type="continuationSeparator" w:id="1">
    <w:p w:rsidR="00FB5913" w:rsidRDefault="00FB5913" w:rsidP="00B61B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393"/>
    <w:rsid w:val="00065D00"/>
    <w:rsid w:val="0011297B"/>
    <w:rsid w:val="00114213"/>
    <w:rsid w:val="001368D9"/>
    <w:rsid w:val="001E08BC"/>
    <w:rsid w:val="001E0AC1"/>
    <w:rsid w:val="00241F28"/>
    <w:rsid w:val="0025182C"/>
    <w:rsid w:val="003A6A4A"/>
    <w:rsid w:val="003F2750"/>
    <w:rsid w:val="00422C49"/>
    <w:rsid w:val="0047414D"/>
    <w:rsid w:val="004D285C"/>
    <w:rsid w:val="00554410"/>
    <w:rsid w:val="005B1A54"/>
    <w:rsid w:val="00712506"/>
    <w:rsid w:val="00735D25"/>
    <w:rsid w:val="00743AB0"/>
    <w:rsid w:val="00824F8A"/>
    <w:rsid w:val="008C2902"/>
    <w:rsid w:val="008D7C69"/>
    <w:rsid w:val="00A177FB"/>
    <w:rsid w:val="00B14142"/>
    <w:rsid w:val="00B160D8"/>
    <w:rsid w:val="00B61B63"/>
    <w:rsid w:val="00DA1393"/>
    <w:rsid w:val="00DC2C79"/>
    <w:rsid w:val="00DE3F12"/>
    <w:rsid w:val="00E8218A"/>
    <w:rsid w:val="00E92987"/>
    <w:rsid w:val="00E96C12"/>
    <w:rsid w:val="00F64DCD"/>
    <w:rsid w:val="00F75C2D"/>
    <w:rsid w:val="00FB2BB1"/>
    <w:rsid w:val="00FB5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60D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8D7C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B61B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61B63"/>
  </w:style>
  <w:style w:type="paragraph" w:styleId="Pieddepage">
    <w:name w:val="footer"/>
    <w:basedOn w:val="Normal"/>
    <w:link w:val="PieddepageCar"/>
    <w:uiPriority w:val="99"/>
    <w:unhideWhenUsed/>
    <w:rsid w:val="00B61B6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61B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D986C-EAD5-40CE-AC2B-40B3E8643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kadrisoft</dc:creator>
  <cp:lastModifiedBy>Ahmedsoft Hafouda</cp:lastModifiedBy>
  <cp:revision>2</cp:revision>
  <cp:lastPrinted>2011-06-16T09:25:00Z</cp:lastPrinted>
  <dcterms:created xsi:type="dcterms:W3CDTF">2011-06-16T09:26:00Z</dcterms:created>
  <dcterms:modified xsi:type="dcterms:W3CDTF">2011-06-16T09:26:00Z</dcterms:modified>
</cp:coreProperties>
</file>